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CD" w:rsidRPr="00694E34" w:rsidRDefault="008166CD" w:rsidP="008166CD">
      <w:pPr>
        <w:pStyle w:val="NoSpacing"/>
        <w:jc w:val="center"/>
        <w:rPr>
          <w:rFonts w:ascii="Times New Roman" w:hAnsi="Times New Roman" w:cs="Times New Roman"/>
          <w:b/>
          <w:sz w:val="28"/>
          <w:szCs w:val="28"/>
        </w:rPr>
      </w:pPr>
      <w:bookmarkStart w:id="0" w:name="_GoBack"/>
      <w:bookmarkEnd w:id="0"/>
      <w:r w:rsidRPr="00694E34">
        <w:rPr>
          <w:rFonts w:ascii="Times New Roman" w:hAnsi="Times New Roman" w:cs="Times New Roman"/>
          <w:b/>
          <w:sz w:val="28"/>
          <w:szCs w:val="28"/>
        </w:rPr>
        <w:t>MAHPRM SHOW-ME EXCELLENCE AWARDS</w:t>
      </w:r>
    </w:p>
    <w:p w:rsidR="008166CD" w:rsidRPr="00694E34" w:rsidRDefault="008166CD" w:rsidP="008166CD">
      <w:pPr>
        <w:pStyle w:val="NoSpacing"/>
        <w:jc w:val="center"/>
        <w:rPr>
          <w:rFonts w:ascii="Times New Roman" w:hAnsi="Times New Roman" w:cs="Times New Roman"/>
          <w:b/>
          <w:sz w:val="28"/>
          <w:szCs w:val="28"/>
        </w:rPr>
      </w:pPr>
      <w:r w:rsidRPr="00694E34">
        <w:rPr>
          <w:rFonts w:ascii="Times New Roman" w:hAnsi="Times New Roman" w:cs="Times New Roman"/>
          <w:b/>
          <w:sz w:val="28"/>
          <w:szCs w:val="28"/>
        </w:rPr>
        <w:t>201</w:t>
      </w:r>
      <w:r w:rsidR="00A15CA1">
        <w:rPr>
          <w:rFonts w:ascii="Times New Roman" w:hAnsi="Times New Roman" w:cs="Times New Roman"/>
          <w:b/>
          <w:sz w:val="28"/>
          <w:szCs w:val="28"/>
        </w:rPr>
        <w:t>7</w:t>
      </w:r>
      <w:r w:rsidRPr="00694E34">
        <w:rPr>
          <w:rFonts w:ascii="Times New Roman" w:hAnsi="Times New Roman" w:cs="Times New Roman"/>
          <w:b/>
          <w:sz w:val="28"/>
          <w:szCs w:val="28"/>
        </w:rPr>
        <w:t xml:space="preserve"> Call for Entries</w:t>
      </w:r>
    </w:p>
    <w:p w:rsidR="008166CD" w:rsidRPr="00694E34" w:rsidRDefault="00694E34" w:rsidP="008166CD">
      <w:pPr>
        <w:pStyle w:val="NoSpacing"/>
        <w:jc w:val="center"/>
        <w:rPr>
          <w:rFonts w:ascii="Times New Roman" w:hAnsi="Times New Roman" w:cs="Times New Roman"/>
          <w:b/>
          <w:sz w:val="28"/>
          <w:szCs w:val="28"/>
        </w:rPr>
      </w:pPr>
      <w:r>
        <w:rPr>
          <w:rFonts w:ascii="Times New Roman" w:hAnsi="Times New Roman" w:cs="Times New Roman"/>
          <w:b/>
          <w:sz w:val="28"/>
          <w:szCs w:val="28"/>
        </w:rPr>
        <w:t>Narrative Template</w:t>
      </w:r>
    </w:p>
    <w:p w:rsidR="009A2F34" w:rsidRDefault="009A2F34"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A2F34" w:rsidTr="00CE4168">
        <w:tc>
          <w:tcPr>
            <w:tcW w:w="10790" w:type="dxa"/>
            <w:tcBorders>
              <w:top w:val="nil"/>
              <w:left w:val="nil"/>
              <w:bottom w:val="single" w:sz="4" w:space="0" w:color="auto"/>
              <w:right w:val="nil"/>
            </w:tcBorders>
            <w:shd w:val="clear" w:color="auto" w:fill="95B3D7" w:themeFill="accent1" w:themeFillTint="99"/>
          </w:tcPr>
          <w:p w:rsidR="009A2F34" w:rsidRPr="00CE4168" w:rsidRDefault="00CE4168" w:rsidP="00CE4168">
            <w:r w:rsidRPr="00783A93">
              <w:rPr>
                <w:rFonts w:ascii="Times New Roman" w:hAnsi="Times New Roman" w:cs="Times New Roman"/>
                <w:b/>
                <w:sz w:val="24"/>
                <w:szCs w:val="24"/>
              </w:rPr>
              <w:t>Category</w:t>
            </w:r>
            <w:r>
              <w:rPr>
                <w:rFonts w:ascii="Times New Roman" w:hAnsi="Times New Roman" w:cs="Times New Roman"/>
                <w:b/>
                <w:sz w:val="24"/>
                <w:szCs w:val="24"/>
              </w:rPr>
              <w:t xml:space="preserve"> (See Call for Entries)</w:t>
            </w:r>
          </w:p>
        </w:tc>
      </w:tr>
      <w:tr w:rsidR="009A2F34" w:rsidTr="00CE4168">
        <w:tc>
          <w:tcPr>
            <w:tcW w:w="10790" w:type="dxa"/>
            <w:tcBorders>
              <w:top w:val="single" w:sz="4" w:space="0" w:color="auto"/>
            </w:tcBorders>
          </w:tcPr>
          <w:p w:rsidR="009A2F34" w:rsidRDefault="00ED12E4" w:rsidP="00783A93">
            <w:pPr>
              <w:pStyle w:val="NoSpacing"/>
              <w:rPr>
                <w:rFonts w:ascii="Times New Roman" w:hAnsi="Times New Roman" w:cs="Times New Roman"/>
                <w:sz w:val="24"/>
                <w:szCs w:val="24"/>
              </w:rPr>
            </w:pPr>
            <w:r>
              <w:rPr>
                <w:rFonts w:ascii="Times New Roman" w:hAnsi="Times New Roman" w:cs="Times New Roman"/>
                <w:sz w:val="24"/>
                <w:szCs w:val="24"/>
              </w:rPr>
              <w:t>2. Advertising - Radio</w:t>
            </w:r>
          </w:p>
          <w:p w:rsidR="002F73C3" w:rsidRDefault="002F73C3" w:rsidP="00783A93">
            <w:pPr>
              <w:pStyle w:val="NoSpacing"/>
              <w:rPr>
                <w:rFonts w:ascii="Times New Roman" w:hAnsi="Times New Roman" w:cs="Times New Roman"/>
                <w:sz w:val="24"/>
                <w:szCs w:val="24"/>
              </w:rPr>
            </w:pPr>
          </w:p>
        </w:tc>
      </w:tr>
    </w:tbl>
    <w:p w:rsidR="009A2F34" w:rsidRDefault="009A2F34"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CE4168">
            <w:pPr>
              <w:pStyle w:val="NoSpacing"/>
              <w:ind w:hanging="90"/>
              <w:rPr>
                <w:rFonts w:ascii="Times New Roman" w:hAnsi="Times New Roman" w:cs="Times New Roman"/>
                <w:b/>
                <w:sz w:val="24"/>
                <w:szCs w:val="24"/>
              </w:rPr>
            </w:pPr>
            <w:r w:rsidRPr="00783A93">
              <w:rPr>
                <w:rFonts w:ascii="Times New Roman" w:hAnsi="Times New Roman" w:cs="Times New Roman"/>
                <w:b/>
                <w:sz w:val="24"/>
                <w:szCs w:val="24"/>
              </w:rPr>
              <w:t>Division</w:t>
            </w:r>
            <w:r>
              <w:rPr>
                <w:rFonts w:ascii="Times New Roman" w:hAnsi="Times New Roman" w:cs="Times New Roman"/>
                <w:b/>
                <w:sz w:val="24"/>
                <w:szCs w:val="24"/>
              </w:rPr>
              <w:t xml:space="preserve"> (See Call for Entries)</w:t>
            </w:r>
          </w:p>
        </w:tc>
      </w:tr>
      <w:tr w:rsidR="00CE4168" w:rsidTr="003271F2">
        <w:tc>
          <w:tcPr>
            <w:tcW w:w="10790" w:type="dxa"/>
            <w:tcBorders>
              <w:top w:val="single" w:sz="4" w:space="0" w:color="auto"/>
            </w:tcBorders>
          </w:tcPr>
          <w:p w:rsidR="00CE4168" w:rsidRDefault="009D7E9B" w:rsidP="003271F2">
            <w:pPr>
              <w:pStyle w:val="NoSpacing"/>
              <w:rPr>
                <w:rFonts w:ascii="Times New Roman" w:hAnsi="Times New Roman" w:cs="Times New Roman"/>
                <w:sz w:val="24"/>
                <w:szCs w:val="24"/>
              </w:rPr>
            </w:pPr>
            <w:r>
              <w:rPr>
                <w:rFonts w:ascii="Times New Roman" w:hAnsi="Times New Roman" w:cs="Times New Roman"/>
                <w:sz w:val="24"/>
                <w:szCs w:val="24"/>
              </w:rPr>
              <w:t>B. Production c</w:t>
            </w:r>
            <w:r w:rsidR="00C5004E">
              <w:rPr>
                <w:rFonts w:ascii="Times New Roman" w:hAnsi="Times New Roman" w:cs="Times New Roman"/>
                <w:sz w:val="24"/>
                <w:szCs w:val="24"/>
              </w:rPr>
              <w:t>ost greater than $1,000</w:t>
            </w:r>
          </w:p>
          <w:p w:rsidR="002F73C3" w:rsidRDefault="002F73C3" w:rsidP="003271F2">
            <w:pPr>
              <w:pStyle w:val="NoSpacing"/>
              <w:rPr>
                <w:rFonts w:ascii="Times New Roman" w:hAnsi="Times New Roman" w:cs="Times New Roman"/>
                <w:sz w:val="24"/>
                <w:szCs w:val="24"/>
              </w:rPr>
            </w:pPr>
          </w:p>
        </w:tc>
      </w:tr>
    </w:tbl>
    <w:p w:rsidR="00A15CA1" w:rsidRDefault="00A15CA1"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CE4168">
            <w:pPr>
              <w:pStyle w:val="NoSpacing"/>
              <w:rPr>
                <w:rFonts w:ascii="Times New Roman" w:hAnsi="Times New Roman" w:cs="Times New Roman"/>
                <w:sz w:val="24"/>
                <w:szCs w:val="24"/>
              </w:rPr>
            </w:pPr>
            <w:r>
              <w:rPr>
                <w:rFonts w:ascii="Times New Roman" w:hAnsi="Times New Roman" w:cs="Times New Roman"/>
                <w:b/>
                <w:sz w:val="24"/>
                <w:szCs w:val="24"/>
              </w:rPr>
              <w:t>Entry Number</w:t>
            </w:r>
            <w:r w:rsidR="00771A36">
              <w:rPr>
                <w:rFonts w:ascii="Times New Roman" w:hAnsi="Times New Roman" w:cs="Times New Roman"/>
                <w:b/>
                <w:sz w:val="24"/>
                <w:szCs w:val="24"/>
              </w:rPr>
              <w:t xml:space="preserve"> (See Entry Form)</w:t>
            </w:r>
          </w:p>
        </w:tc>
      </w:tr>
      <w:tr w:rsidR="00CE4168" w:rsidTr="003271F2">
        <w:tc>
          <w:tcPr>
            <w:tcW w:w="10790" w:type="dxa"/>
            <w:tcBorders>
              <w:top w:val="single" w:sz="4" w:space="0" w:color="auto"/>
            </w:tcBorders>
          </w:tcPr>
          <w:p w:rsidR="002F73C3" w:rsidRDefault="000E2693" w:rsidP="003271F2">
            <w:pPr>
              <w:pStyle w:val="NoSpacing"/>
              <w:rPr>
                <w:rFonts w:ascii="Times New Roman" w:hAnsi="Times New Roman" w:cs="Times New Roman"/>
                <w:sz w:val="24"/>
                <w:szCs w:val="24"/>
              </w:rPr>
            </w:pPr>
            <w:r w:rsidRPr="000E2693">
              <w:rPr>
                <w:rFonts w:ascii="Times New Roman" w:hAnsi="Times New Roman" w:cs="Times New Roman"/>
                <w:sz w:val="24"/>
                <w:szCs w:val="24"/>
              </w:rPr>
              <w:t xml:space="preserve">SM664 </w:t>
            </w:r>
          </w:p>
        </w:tc>
      </w:tr>
    </w:tbl>
    <w:p w:rsidR="00CE4168" w:rsidRDefault="00CE4168"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A15CA1" w:rsidTr="00B227B2">
        <w:tc>
          <w:tcPr>
            <w:tcW w:w="10790" w:type="dxa"/>
            <w:tcBorders>
              <w:top w:val="nil"/>
              <w:left w:val="nil"/>
              <w:bottom w:val="single" w:sz="4" w:space="0" w:color="auto"/>
              <w:right w:val="nil"/>
            </w:tcBorders>
            <w:shd w:val="clear" w:color="auto" w:fill="95B3D7" w:themeFill="accent1" w:themeFillTint="99"/>
          </w:tcPr>
          <w:p w:rsidR="00A15CA1" w:rsidRPr="00CE4168" w:rsidRDefault="00A15CA1" w:rsidP="00B227B2">
            <w:r>
              <w:rPr>
                <w:rFonts w:ascii="Times New Roman" w:hAnsi="Times New Roman" w:cs="Times New Roman"/>
                <w:b/>
                <w:sz w:val="24"/>
                <w:szCs w:val="24"/>
              </w:rPr>
              <w:t>Entry/Project Name</w:t>
            </w:r>
          </w:p>
        </w:tc>
      </w:tr>
      <w:tr w:rsidR="00A15CA1" w:rsidTr="00B227B2">
        <w:tc>
          <w:tcPr>
            <w:tcW w:w="10790" w:type="dxa"/>
            <w:tcBorders>
              <w:top w:val="single" w:sz="4" w:space="0" w:color="auto"/>
            </w:tcBorders>
          </w:tcPr>
          <w:p w:rsidR="00A15CA1" w:rsidRDefault="00ED12E4" w:rsidP="00B227B2">
            <w:pPr>
              <w:pStyle w:val="NoSpacing"/>
              <w:rPr>
                <w:rFonts w:ascii="Times New Roman" w:hAnsi="Times New Roman" w:cs="Times New Roman"/>
                <w:sz w:val="24"/>
                <w:szCs w:val="24"/>
              </w:rPr>
            </w:pPr>
            <w:r>
              <w:rPr>
                <w:rFonts w:ascii="Times New Roman" w:hAnsi="Times New Roman" w:cs="Times New Roman"/>
                <w:sz w:val="24"/>
                <w:szCs w:val="24"/>
              </w:rPr>
              <w:t xml:space="preserve">Nurse Recruitment </w:t>
            </w:r>
            <w:r w:rsidR="008D2392">
              <w:rPr>
                <w:rFonts w:ascii="Times New Roman" w:hAnsi="Times New Roman" w:cs="Times New Roman"/>
                <w:sz w:val="24"/>
                <w:szCs w:val="24"/>
              </w:rPr>
              <w:t xml:space="preserve">- YES Makes a Difference </w:t>
            </w:r>
          </w:p>
          <w:p w:rsidR="00A15CA1" w:rsidRDefault="00A15CA1" w:rsidP="00B227B2">
            <w:pPr>
              <w:pStyle w:val="NoSpacing"/>
              <w:rPr>
                <w:rFonts w:ascii="Times New Roman" w:hAnsi="Times New Roman" w:cs="Times New Roman"/>
                <w:sz w:val="24"/>
                <w:szCs w:val="24"/>
              </w:rPr>
            </w:pPr>
          </w:p>
        </w:tc>
      </w:tr>
    </w:tbl>
    <w:p w:rsidR="00A15CA1" w:rsidRDefault="00A15CA1"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CE4168">
            <w:pPr>
              <w:pStyle w:val="NoSpacing"/>
              <w:rPr>
                <w:rFonts w:ascii="Times New Roman" w:hAnsi="Times New Roman" w:cs="Times New Roman"/>
                <w:b/>
                <w:sz w:val="24"/>
                <w:szCs w:val="24"/>
              </w:rPr>
            </w:pPr>
            <w:r>
              <w:rPr>
                <w:rFonts w:ascii="Times New Roman" w:hAnsi="Times New Roman" w:cs="Times New Roman"/>
                <w:b/>
                <w:sz w:val="24"/>
                <w:szCs w:val="24"/>
              </w:rPr>
              <w:t>Entrant’s Name and</w:t>
            </w:r>
            <w:r w:rsidRPr="00783A93">
              <w:rPr>
                <w:rFonts w:ascii="Times New Roman" w:hAnsi="Times New Roman" w:cs="Times New Roman"/>
                <w:b/>
                <w:sz w:val="24"/>
                <w:szCs w:val="24"/>
              </w:rPr>
              <w:t xml:space="preserve"> Organization</w:t>
            </w:r>
          </w:p>
        </w:tc>
      </w:tr>
      <w:tr w:rsidR="00CE4168" w:rsidTr="003271F2">
        <w:tc>
          <w:tcPr>
            <w:tcW w:w="10790" w:type="dxa"/>
            <w:tcBorders>
              <w:top w:val="single" w:sz="4" w:space="0" w:color="auto"/>
            </w:tcBorders>
          </w:tcPr>
          <w:p w:rsidR="00CE4168" w:rsidRDefault="00ED12E4" w:rsidP="003271F2">
            <w:pPr>
              <w:pStyle w:val="NoSpacing"/>
              <w:rPr>
                <w:rFonts w:ascii="Times New Roman" w:hAnsi="Times New Roman" w:cs="Times New Roman"/>
                <w:sz w:val="24"/>
                <w:szCs w:val="24"/>
              </w:rPr>
            </w:pPr>
            <w:r>
              <w:rPr>
                <w:rFonts w:ascii="Times New Roman" w:hAnsi="Times New Roman" w:cs="Times New Roman"/>
                <w:sz w:val="24"/>
                <w:szCs w:val="24"/>
              </w:rPr>
              <w:t xml:space="preserve">University of Missouri Health </w:t>
            </w:r>
          </w:p>
          <w:p w:rsidR="002F73C3" w:rsidRDefault="002F73C3" w:rsidP="003271F2">
            <w:pPr>
              <w:pStyle w:val="NoSpacing"/>
              <w:rPr>
                <w:rFonts w:ascii="Times New Roman" w:hAnsi="Times New Roman" w:cs="Times New Roman"/>
                <w:sz w:val="24"/>
                <w:szCs w:val="24"/>
              </w:rPr>
            </w:pPr>
          </w:p>
        </w:tc>
      </w:tr>
    </w:tbl>
    <w:p w:rsidR="00CE4168" w:rsidRDefault="00CE4168"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A562F7" w:rsidTr="00AE4E11">
        <w:tc>
          <w:tcPr>
            <w:tcW w:w="10790" w:type="dxa"/>
            <w:tcBorders>
              <w:top w:val="nil"/>
              <w:left w:val="nil"/>
              <w:bottom w:val="single" w:sz="4" w:space="0" w:color="auto"/>
              <w:right w:val="nil"/>
            </w:tcBorders>
            <w:shd w:val="clear" w:color="auto" w:fill="95B3D7" w:themeFill="accent1" w:themeFillTint="99"/>
          </w:tcPr>
          <w:p w:rsidR="00A562F7" w:rsidRPr="00CE4168" w:rsidRDefault="00A562F7" w:rsidP="002B5EF8">
            <w:pPr>
              <w:pStyle w:val="NoSpacing"/>
            </w:pPr>
            <w:r>
              <w:rPr>
                <w:rFonts w:ascii="Times New Roman" w:hAnsi="Times New Roman" w:cs="Times New Roman"/>
                <w:b/>
                <w:sz w:val="24"/>
                <w:szCs w:val="24"/>
              </w:rPr>
              <w:t xml:space="preserve">Project Goals </w:t>
            </w:r>
            <w:r w:rsidR="002B5EF8">
              <w:rPr>
                <w:rFonts w:ascii="Times New Roman" w:hAnsi="Times New Roman" w:cs="Times New Roman"/>
                <w:b/>
                <w:sz w:val="24"/>
                <w:szCs w:val="24"/>
              </w:rPr>
              <w:t>and Objectives</w:t>
            </w:r>
            <w:r>
              <w:rPr>
                <w:rFonts w:ascii="Times New Roman" w:hAnsi="Times New Roman" w:cs="Times New Roman"/>
                <w:b/>
                <w:sz w:val="24"/>
                <w:szCs w:val="24"/>
              </w:rPr>
              <w:t xml:space="preserve"> </w:t>
            </w:r>
          </w:p>
        </w:tc>
      </w:tr>
      <w:tr w:rsidR="00A562F7" w:rsidTr="00AE4E11">
        <w:tc>
          <w:tcPr>
            <w:tcW w:w="10790" w:type="dxa"/>
            <w:tcBorders>
              <w:top w:val="single" w:sz="4" w:space="0" w:color="auto"/>
            </w:tcBorders>
          </w:tcPr>
          <w:p w:rsidR="00A562F7" w:rsidRPr="00C5004E" w:rsidRDefault="00C5004E" w:rsidP="00C5004E">
            <w:pPr>
              <w:pStyle w:val="ListParagraph"/>
              <w:numPr>
                <w:ilvl w:val="0"/>
                <w:numId w:val="8"/>
              </w:numPr>
              <w:rPr>
                <w:rFonts w:ascii="Times New Roman" w:hAnsi="Times New Roman" w:cs="Times New Roman"/>
                <w:color w:val="FF0000"/>
                <w:sz w:val="24"/>
                <w:szCs w:val="24"/>
              </w:rPr>
            </w:pPr>
            <w:r>
              <w:rPr>
                <w:rFonts w:ascii="Times New Roman" w:hAnsi="Times New Roman" w:cs="Times New Roman"/>
                <w:sz w:val="24"/>
                <w:szCs w:val="24"/>
              </w:rPr>
              <w:t xml:space="preserve">Create a multimedia nursing campaign that would assist with the recruitment of </w:t>
            </w:r>
            <w:r w:rsidR="000E2693" w:rsidRPr="00C5004E">
              <w:rPr>
                <w:rFonts w:ascii="Times New Roman" w:hAnsi="Times New Roman" w:cs="Times New Roman"/>
                <w:sz w:val="24"/>
                <w:szCs w:val="24"/>
              </w:rPr>
              <w:t>9</w:t>
            </w:r>
            <w:r w:rsidRPr="00C5004E">
              <w:rPr>
                <w:rFonts w:ascii="Times New Roman" w:hAnsi="Times New Roman" w:cs="Times New Roman"/>
                <w:sz w:val="24"/>
                <w:szCs w:val="24"/>
              </w:rPr>
              <w:t>0</w:t>
            </w:r>
            <w:r w:rsidR="000E2693" w:rsidRPr="00C5004E">
              <w:rPr>
                <w:rFonts w:ascii="Times New Roman" w:hAnsi="Times New Roman" w:cs="Times New Roman"/>
                <w:sz w:val="24"/>
                <w:szCs w:val="24"/>
              </w:rPr>
              <w:t xml:space="preserve"> full-time, experienced RN’s by December 2016.</w:t>
            </w:r>
          </w:p>
          <w:p w:rsidR="00C5004E" w:rsidRPr="00C5004E" w:rsidRDefault="00C5004E" w:rsidP="00C5004E">
            <w:pPr>
              <w:pStyle w:val="ListParagraph"/>
              <w:numPr>
                <w:ilvl w:val="0"/>
                <w:numId w:val="8"/>
              </w:numPr>
              <w:rPr>
                <w:rFonts w:ascii="Times New Roman" w:hAnsi="Times New Roman" w:cs="Times New Roman"/>
                <w:color w:val="FF0000"/>
                <w:sz w:val="24"/>
                <w:szCs w:val="24"/>
              </w:rPr>
            </w:pPr>
            <w:r>
              <w:rPr>
                <w:rFonts w:ascii="Times New Roman" w:hAnsi="Times New Roman" w:cs="Times New Roman"/>
                <w:sz w:val="24"/>
                <w:szCs w:val="24"/>
              </w:rPr>
              <w:t xml:space="preserve">Position MU Health Care as a premier place for nurses to work. </w:t>
            </w:r>
          </w:p>
        </w:tc>
      </w:tr>
    </w:tbl>
    <w:p w:rsidR="00A562F7" w:rsidRDefault="00A562F7"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CE4168">
            <w:pPr>
              <w:pStyle w:val="NoSpacing"/>
            </w:pPr>
            <w:r>
              <w:rPr>
                <w:rFonts w:ascii="Times New Roman" w:hAnsi="Times New Roman" w:cs="Times New Roman"/>
                <w:b/>
                <w:sz w:val="24"/>
                <w:szCs w:val="24"/>
              </w:rPr>
              <w:t xml:space="preserve">Statement of Opportunity </w:t>
            </w:r>
          </w:p>
        </w:tc>
      </w:tr>
      <w:tr w:rsidR="00CE4168" w:rsidTr="003271F2">
        <w:tc>
          <w:tcPr>
            <w:tcW w:w="10790" w:type="dxa"/>
            <w:tcBorders>
              <w:top w:val="single" w:sz="4" w:space="0" w:color="auto"/>
            </w:tcBorders>
          </w:tcPr>
          <w:p w:rsidR="002F73C3" w:rsidRPr="00C5004E" w:rsidRDefault="00C5004E" w:rsidP="00693298">
            <w:pPr>
              <w:rPr>
                <w:rFonts w:ascii="Times New Roman" w:hAnsi="Times New Roman" w:cs="Times New Roman"/>
                <w:sz w:val="24"/>
                <w:szCs w:val="24"/>
              </w:rPr>
            </w:pPr>
            <w:r w:rsidRPr="00693298">
              <w:rPr>
                <w:rFonts w:ascii="Times New Roman" w:hAnsi="Times New Roman" w:cs="Times New Roman"/>
                <w:sz w:val="24"/>
                <w:szCs w:val="24"/>
              </w:rPr>
              <w:t>In the midst of a national nursing shortage and ever- aggressive RN recruitment and retention programs</w:t>
            </w:r>
            <w:r>
              <w:rPr>
                <w:rFonts w:ascii="Times New Roman" w:hAnsi="Times New Roman" w:cs="Times New Roman"/>
                <w:sz w:val="24"/>
                <w:szCs w:val="24"/>
              </w:rPr>
              <w:t xml:space="preserve"> the marketing team was </w:t>
            </w:r>
            <w:r w:rsidRPr="00693298">
              <w:rPr>
                <w:rFonts w:ascii="Times New Roman" w:hAnsi="Times New Roman" w:cs="Times New Roman"/>
                <w:sz w:val="24"/>
                <w:szCs w:val="24"/>
              </w:rPr>
              <w:t>tasked with planning and implementing a nurse recruitment campaign</w:t>
            </w:r>
            <w:r>
              <w:rPr>
                <w:rFonts w:ascii="Times New Roman" w:hAnsi="Times New Roman" w:cs="Times New Roman"/>
                <w:sz w:val="24"/>
                <w:szCs w:val="24"/>
              </w:rPr>
              <w:t xml:space="preserve">. </w:t>
            </w:r>
            <w:r w:rsidR="000E2693" w:rsidRPr="00693298">
              <w:rPr>
                <w:rFonts w:ascii="Times New Roman" w:hAnsi="Times New Roman" w:cs="Times New Roman"/>
                <w:sz w:val="24"/>
                <w:szCs w:val="24"/>
              </w:rPr>
              <w:t xml:space="preserve">In March of 2016 there were 90 full-time RN positions vacant across University of Missouri Health Care. These vacancies were being covered by overtime and contract nurses. In addition to the added expense of overtime and contract nursing, the health care system was </w:t>
            </w:r>
            <w:r w:rsidR="000E2693">
              <w:rPr>
                <w:rFonts w:ascii="Times New Roman" w:hAnsi="Times New Roman" w:cs="Times New Roman"/>
                <w:sz w:val="24"/>
                <w:szCs w:val="24"/>
              </w:rPr>
              <w:t>losing</w:t>
            </w:r>
            <w:r w:rsidR="000E2693" w:rsidRPr="00693298">
              <w:rPr>
                <w:rFonts w:ascii="Times New Roman" w:hAnsi="Times New Roman" w:cs="Times New Roman"/>
                <w:sz w:val="24"/>
                <w:szCs w:val="24"/>
              </w:rPr>
              <w:t xml:space="preserve"> revenue</w:t>
            </w:r>
            <w:r w:rsidR="000E2693">
              <w:rPr>
                <w:rFonts w:ascii="Times New Roman" w:hAnsi="Times New Roman" w:cs="Times New Roman"/>
                <w:sz w:val="24"/>
                <w:szCs w:val="24"/>
              </w:rPr>
              <w:t xml:space="preserve"> that </w:t>
            </w:r>
            <w:r>
              <w:rPr>
                <w:rFonts w:ascii="Times New Roman" w:hAnsi="Times New Roman" w:cs="Times New Roman"/>
                <w:sz w:val="24"/>
                <w:szCs w:val="24"/>
              </w:rPr>
              <w:t xml:space="preserve">could </w:t>
            </w:r>
            <w:r w:rsidR="000E2693">
              <w:rPr>
                <w:rFonts w:ascii="Times New Roman" w:hAnsi="Times New Roman" w:cs="Times New Roman"/>
                <w:sz w:val="24"/>
                <w:szCs w:val="24"/>
              </w:rPr>
              <w:t>have been generated by 2</w:t>
            </w:r>
            <w:r w:rsidR="000E2693" w:rsidRPr="00693298">
              <w:rPr>
                <w:rFonts w:ascii="Times New Roman" w:hAnsi="Times New Roman" w:cs="Times New Roman"/>
                <w:sz w:val="24"/>
                <w:szCs w:val="24"/>
              </w:rPr>
              <w:t>5 hospital beds</w:t>
            </w:r>
            <w:r w:rsidR="000E269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E2693">
              <w:rPr>
                <w:rFonts w:ascii="Times New Roman" w:hAnsi="Times New Roman" w:cs="Times New Roman"/>
                <w:sz w:val="24"/>
                <w:szCs w:val="24"/>
              </w:rPr>
              <w:t xml:space="preserve">were unusable due to insufficient staffing. Because of the hospital’s capacity limits, </w:t>
            </w:r>
            <w:r w:rsidR="000E2693" w:rsidRPr="00693298">
              <w:rPr>
                <w:rFonts w:ascii="Times New Roman" w:hAnsi="Times New Roman" w:cs="Times New Roman"/>
                <w:sz w:val="24"/>
                <w:szCs w:val="24"/>
              </w:rPr>
              <w:t xml:space="preserve">referring hospitals were having difficulty getting patients admitted to </w:t>
            </w:r>
            <w:r w:rsidR="000E2693">
              <w:rPr>
                <w:rFonts w:ascii="Times New Roman" w:hAnsi="Times New Roman" w:cs="Times New Roman"/>
                <w:sz w:val="24"/>
                <w:szCs w:val="24"/>
              </w:rPr>
              <w:t xml:space="preserve">our facilities. </w:t>
            </w:r>
            <w:r>
              <w:rPr>
                <w:rFonts w:ascii="Times New Roman" w:hAnsi="Times New Roman" w:cs="Times New Roman"/>
                <w:sz w:val="24"/>
                <w:szCs w:val="24"/>
              </w:rPr>
              <w:t xml:space="preserve">In order to serve our community, reduce costs and maintain our relationship with referring hospital, we needed more nurses! </w:t>
            </w:r>
            <w:r w:rsidR="000E2693" w:rsidRPr="00693298">
              <w:rPr>
                <w:rFonts w:ascii="Times New Roman" w:hAnsi="Times New Roman" w:cs="Times New Roman"/>
                <w:sz w:val="24"/>
                <w:szCs w:val="24"/>
              </w:rPr>
              <w:t xml:space="preserve">  </w:t>
            </w:r>
          </w:p>
        </w:tc>
      </w:tr>
    </w:tbl>
    <w:p w:rsidR="00CE4168" w:rsidRDefault="00CE4168" w:rsidP="00783A9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3271F2">
            <w:pPr>
              <w:pStyle w:val="NoSpacing"/>
            </w:pPr>
            <w:r>
              <w:rPr>
                <w:rFonts w:ascii="Times New Roman" w:hAnsi="Times New Roman" w:cs="Times New Roman"/>
                <w:b/>
                <w:sz w:val="24"/>
                <w:szCs w:val="24"/>
              </w:rPr>
              <w:t xml:space="preserve">Project Implementation </w:t>
            </w:r>
          </w:p>
        </w:tc>
      </w:tr>
      <w:tr w:rsidR="00CE4168" w:rsidTr="003271F2">
        <w:tc>
          <w:tcPr>
            <w:tcW w:w="10790" w:type="dxa"/>
            <w:tcBorders>
              <w:top w:val="single" w:sz="4" w:space="0" w:color="auto"/>
            </w:tcBorders>
          </w:tcPr>
          <w:p w:rsidR="000E2693" w:rsidRDefault="000E2693" w:rsidP="000E2693">
            <w:pPr>
              <w:rPr>
                <w:rFonts w:ascii="Times New Roman" w:hAnsi="Times New Roman" w:cs="Times New Roman"/>
                <w:sz w:val="24"/>
                <w:szCs w:val="24"/>
              </w:rPr>
            </w:pPr>
            <w:r w:rsidRPr="00693298">
              <w:rPr>
                <w:rFonts w:ascii="Times New Roman" w:hAnsi="Times New Roman" w:cs="Times New Roman"/>
                <w:sz w:val="24"/>
                <w:szCs w:val="24"/>
              </w:rPr>
              <w:t>We wanted to appeal to experienced RN’s, primarily aged 25-45 who were interested in practicing at the highest level of nursing – academic medicine. Our target was the “career-minded” nurse, the achievers who wanted to advance his/her career and take advantage of our unique benefits package like tuition assistance and help earning advanced certifications. Geographically we targeted Boone County and nurses within 70 miles of Columbia.</w:t>
            </w:r>
            <w:r>
              <w:rPr>
                <w:rFonts w:ascii="Times New Roman" w:hAnsi="Times New Roman" w:cs="Times New Roman"/>
                <w:sz w:val="24"/>
                <w:szCs w:val="24"/>
              </w:rPr>
              <w:t xml:space="preserve"> As nurses work unique shifts, we felt this extended radius acceptable. </w:t>
            </w:r>
            <w:r w:rsidRPr="00693298">
              <w:rPr>
                <w:rFonts w:ascii="Times New Roman" w:hAnsi="Times New Roman" w:cs="Times New Roman"/>
                <w:sz w:val="24"/>
                <w:szCs w:val="24"/>
              </w:rPr>
              <w:t xml:space="preserve">Prime hiring </w:t>
            </w:r>
            <w:r>
              <w:rPr>
                <w:rFonts w:ascii="Times New Roman" w:hAnsi="Times New Roman" w:cs="Times New Roman"/>
                <w:sz w:val="24"/>
                <w:szCs w:val="24"/>
              </w:rPr>
              <w:t>time for RN’s falls between June</w:t>
            </w:r>
            <w:r w:rsidRPr="00693298">
              <w:rPr>
                <w:rFonts w:ascii="Times New Roman" w:hAnsi="Times New Roman" w:cs="Times New Roman"/>
                <w:sz w:val="24"/>
                <w:szCs w:val="24"/>
              </w:rPr>
              <w:t xml:space="preserve"> and September, so we focused our efforts during this time. The theme “YES makes a difference” was used to capture the attention of the career minded nurse we were targeting</w:t>
            </w:r>
            <w:r>
              <w:rPr>
                <w:rFonts w:ascii="Times New Roman" w:hAnsi="Times New Roman" w:cs="Times New Roman"/>
                <w:sz w:val="24"/>
                <w:szCs w:val="24"/>
              </w:rPr>
              <w:t xml:space="preserve">, it also connected the nurse recruitment campaign with a multichannel health care system image campaign. </w:t>
            </w:r>
          </w:p>
          <w:p w:rsidR="000E2693" w:rsidRDefault="000E2693" w:rsidP="000E2693">
            <w:pPr>
              <w:rPr>
                <w:rFonts w:ascii="Times New Roman" w:hAnsi="Times New Roman" w:cs="Times New Roman"/>
                <w:sz w:val="24"/>
                <w:szCs w:val="24"/>
              </w:rPr>
            </w:pPr>
          </w:p>
          <w:p w:rsidR="000E2693" w:rsidRDefault="000E2693" w:rsidP="000E2693">
            <w:pPr>
              <w:rPr>
                <w:rFonts w:ascii="Times New Roman" w:hAnsi="Times New Roman" w:cs="Times New Roman"/>
                <w:sz w:val="24"/>
                <w:szCs w:val="24"/>
              </w:rPr>
            </w:pPr>
            <w:r>
              <w:rPr>
                <w:rFonts w:ascii="Times New Roman" w:hAnsi="Times New Roman" w:cs="Times New Roman"/>
                <w:sz w:val="24"/>
                <w:szCs w:val="24"/>
              </w:rPr>
              <w:t xml:space="preserve">A thirty and sixty second </w:t>
            </w:r>
            <w:r w:rsidRPr="00693298">
              <w:rPr>
                <w:rFonts w:ascii="Times New Roman" w:hAnsi="Times New Roman" w:cs="Times New Roman"/>
                <w:sz w:val="24"/>
                <w:szCs w:val="24"/>
              </w:rPr>
              <w:t>commercial was developed and aired throughout the region</w:t>
            </w:r>
            <w:r>
              <w:rPr>
                <w:rFonts w:ascii="Times New Roman" w:hAnsi="Times New Roman" w:cs="Times New Roman"/>
                <w:sz w:val="24"/>
                <w:szCs w:val="24"/>
              </w:rPr>
              <w:t xml:space="preserve"> on local stations and on Pandora. </w:t>
            </w:r>
            <w:r w:rsidR="00C5004E">
              <w:rPr>
                <w:rFonts w:ascii="Times New Roman" w:hAnsi="Times New Roman" w:cs="Times New Roman"/>
                <w:sz w:val="24"/>
                <w:szCs w:val="24"/>
              </w:rPr>
              <w:t xml:space="preserve">The ad drove people to our muhealth.org/nursing landing page. </w:t>
            </w:r>
          </w:p>
          <w:p w:rsidR="00C5004E" w:rsidRDefault="000E2693" w:rsidP="000E2693">
            <w:pPr>
              <w:rPr>
                <w:rFonts w:ascii="Times New Roman" w:hAnsi="Times New Roman" w:cs="Times New Roman"/>
                <w:sz w:val="24"/>
                <w:szCs w:val="24"/>
              </w:rPr>
            </w:pPr>
            <w:r>
              <w:rPr>
                <w:rFonts w:ascii="Times New Roman" w:hAnsi="Times New Roman" w:cs="Times New Roman"/>
                <w:sz w:val="24"/>
                <w:szCs w:val="24"/>
              </w:rPr>
              <w:lastRenderedPageBreak/>
              <w:t xml:space="preserve">We implemented the </w:t>
            </w:r>
            <w:r w:rsidR="00C5004E">
              <w:rPr>
                <w:rFonts w:ascii="Times New Roman" w:hAnsi="Times New Roman" w:cs="Times New Roman"/>
                <w:sz w:val="24"/>
                <w:szCs w:val="24"/>
              </w:rPr>
              <w:t xml:space="preserve">multichannel </w:t>
            </w:r>
            <w:r>
              <w:rPr>
                <w:rFonts w:ascii="Times New Roman" w:hAnsi="Times New Roman" w:cs="Times New Roman"/>
                <w:sz w:val="24"/>
                <w:szCs w:val="24"/>
              </w:rPr>
              <w:t>campaign thr</w:t>
            </w:r>
            <w:r w:rsidR="00C5004E">
              <w:rPr>
                <w:rFonts w:ascii="Times New Roman" w:hAnsi="Times New Roman" w:cs="Times New Roman"/>
                <w:sz w:val="24"/>
                <w:szCs w:val="24"/>
              </w:rPr>
              <w:t xml:space="preserve">ough a number of other channels including; </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Paid search</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Digital ads including t</w:t>
            </w:r>
            <w:r w:rsidR="000E2693" w:rsidRPr="00C5004E">
              <w:rPr>
                <w:rFonts w:ascii="Times New Roman" w:hAnsi="Times New Roman" w:cs="Times New Roman"/>
                <w:sz w:val="24"/>
                <w:szCs w:val="24"/>
              </w:rPr>
              <w:t>argeted display advertising</w:t>
            </w:r>
            <w:r>
              <w:rPr>
                <w:rFonts w:ascii="Times New Roman" w:hAnsi="Times New Roman" w:cs="Times New Roman"/>
                <w:sz w:val="24"/>
                <w:szCs w:val="24"/>
              </w:rPr>
              <w:t xml:space="preserve"> and Facebook</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000E2693" w:rsidRPr="00C5004E">
              <w:rPr>
                <w:rFonts w:ascii="Times New Roman" w:hAnsi="Times New Roman" w:cs="Times New Roman"/>
                <w:sz w:val="24"/>
                <w:szCs w:val="24"/>
              </w:rPr>
              <w:t>agazine ads in CoMo Living which caters t</w:t>
            </w:r>
            <w:r>
              <w:rPr>
                <w:rFonts w:ascii="Times New Roman" w:hAnsi="Times New Roman" w:cs="Times New Roman"/>
                <w:sz w:val="24"/>
                <w:szCs w:val="24"/>
              </w:rPr>
              <w:t>o women in our target audience</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w:t>
            </w:r>
            <w:r w:rsidR="000E2693" w:rsidRPr="00C5004E">
              <w:rPr>
                <w:rFonts w:ascii="Times New Roman" w:hAnsi="Times New Roman" w:cs="Times New Roman"/>
                <w:sz w:val="24"/>
                <w:szCs w:val="24"/>
              </w:rPr>
              <w:t xml:space="preserve">ewspaper ads in </w:t>
            </w:r>
            <w:r>
              <w:rPr>
                <w:rFonts w:ascii="Times New Roman" w:hAnsi="Times New Roman" w:cs="Times New Roman"/>
                <w:sz w:val="24"/>
                <w:szCs w:val="24"/>
              </w:rPr>
              <w:t>seven</w:t>
            </w:r>
            <w:r w:rsidR="000E2693" w:rsidRPr="00C5004E">
              <w:rPr>
                <w:rFonts w:ascii="Times New Roman" w:hAnsi="Times New Roman" w:cs="Times New Roman"/>
                <w:sz w:val="24"/>
                <w:szCs w:val="24"/>
              </w:rPr>
              <w:t xml:space="preserve"> cities – targeting cities with rural hospitals or with nursing schools; </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0E2693" w:rsidRPr="00C5004E">
              <w:rPr>
                <w:rFonts w:ascii="Times New Roman" w:hAnsi="Times New Roman" w:cs="Times New Roman"/>
                <w:sz w:val="24"/>
                <w:szCs w:val="24"/>
              </w:rPr>
              <w:t>dvertisements in the Missouri Board of Nursing N</w:t>
            </w:r>
            <w:r>
              <w:rPr>
                <w:rFonts w:ascii="Times New Roman" w:hAnsi="Times New Roman" w:cs="Times New Roman"/>
                <w:sz w:val="24"/>
                <w:szCs w:val="24"/>
              </w:rPr>
              <w:t>ewsletter (July and September)</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0E2693" w:rsidRPr="00C5004E">
              <w:rPr>
                <w:rFonts w:ascii="Times New Roman" w:hAnsi="Times New Roman" w:cs="Times New Roman"/>
                <w:sz w:val="24"/>
                <w:szCs w:val="24"/>
              </w:rPr>
              <w:t xml:space="preserve"> direct mai</w:t>
            </w:r>
            <w:r>
              <w:rPr>
                <w:rFonts w:ascii="Times New Roman" w:hAnsi="Times New Roman" w:cs="Times New Roman"/>
                <w:sz w:val="24"/>
                <w:szCs w:val="24"/>
              </w:rPr>
              <w:t>l postcard to RN’s in Missouri</w:t>
            </w:r>
          </w:p>
          <w:p w:rsid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w:t>
            </w:r>
            <w:r w:rsidR="000E2693" w:rsidRPr="00C5004E">
              <w:rPr>
                <w:rFonts w:ascii="Times New Roman" w:hAnsi="Times New Roman" w:cs="Times New Roman"/>
                <w:sz w:val="24"/>
                <w:szCs w:val="24"/>
              </w:rPr>
              <w:t xml:space="preserve">rganic social media posts </w:t>
            </w:r>
            <w:r>
              <w:rPr>
                <w:rFonts w:ascii="Times New Roman" w:hAnsi="Times New Roman" w:cs="Times New Roman"/>
                <w:sz w:val="24"/>
                <w:szCs w:val="24"/>
              </w:rPr>
              <w:t xml:space="preserve">featuring </w:t>
            </w:r>
            <w:r w:rsidR="000E2693" w:rsidRPr="00C5004E">
              <w:rPr>
                <w:rFonts w:ascii="Times New Roman" w:hAnsi="Times New Roman" w:cs="Times New Roman"/>
                <w:sz w:val="24"/>
                <w:szCs w:val="24"/>
              </w:rPr>
              <w:t xml:space="preserve">video clips of </w:t>
            </w:r>
            <w:r>
              <w:rPr>
                <w:rFonts w:ascii="Times New Roman" w:hAnsi="Times New Roman" w:cs="Times New Roman"/>
                <w:sz w:val="24"/>
                <w:szCs w:val="24"/>
              </w:rPr>
              <w:t xml:space="preserve">MU </w:t>
            </w:r>
            <w:r w:rsidR="000E2693" w:rsidRPr="00C5004E">
              <w:rPr>
                <w:rFonts w:ascii="Times New Roman" w:hAnsi="Times New Roman" w:cs="Times New Roman"/>
                <w:sz w:val="24"/>
                <w:szCs w:val="24"/>
              </w:rPr>
              <w:t xml:space="preserve">nurses </w:t>
            </w:r>
          </w:p>
          <w:p w:rsidR="008D2392" w:rsidRPr="00C5004E" w:rsidRDefault="00C5004E" w:rsidP="00C500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0E2693" w:rsidRPr="00C5004E">
              <w:rPr>
                <w:rFonts w:ascii="Times New Roman" w:hAnsi="Times New Roman" w:cs="Times New Roman"/>
                <w:sz w:val="24"/>
                <w:szCs w:val="24"/>
              </w:rPr>
              <w:t xml:space="preserve"> nurse recruitment career fair that was promoted through direct mail, social media and radio. </w:t>
            </w:r>
            <w:r w:rsidR="00693298" w:rsidRPr="00C5004E">
              <w:rPr>
                <w:rFonts w:ascii="Times New Roman" w:hAnsi="Times New Roman" w:cs="Times New Roman"/>
                <w:sz w:val="24"/>
                <w:szCs w:val="24"/>
              </w:rPr>
              <w:t xml:space="preserve"> </w:t>
            </w:r>
          </w:p>
        </w:tc>
      </w:tr>
    </w:tbl>
    <w:p w:rsidR="00CE4168" w:rsidRDefault="00CE4168" w:rsidP="001D27D8">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CE4168" w:rsidTr="003271F2">
        <w:tc>
          <w:tcPr>
            <w:tcW w:w="10790" w:type="dxa"/>
            <w:tcBorders>
              <w:top w:val="nil"/>
              <w:left w:val="nil"/>
              <w:bottom w:val="single" w:sz="4" w:space="0" w:color="auto"/>
              <w:right w:val="nil"/>
            </w:tcBorders>
            <w:shd w:val="clear" w:color="auto" w:fill="95B3D7" w:themeFill="accent1" w:themeFillTint="99"/>
          </w:tcPr>
          <w:p w:rsidR="00CE4168" w:rsidRPr="00CE4168" w:rsidRDefault="00CE4168" w:rsidP="003271F2">
            <w:pPr>
              <w:pStyle w:val="NoSpacing"/>
              <w:rPr>
                <w:rFonts w:ascii="Times New Roman" w:hAnsi="Times New Roman" w:cs="Times New Roman"/>
                <w:sz w:val="24"/>
                <w:szCs w:val="24"/>
              </w:rPr>
            </w:pPr>
            <w:r w:rsidRPr="00783A93">
              <w:rPr>
                <w:rFonts w:ascii="Times New Roman" w:hAnsi="Times New Roman" w:cs="Times New Roman"/>
                <w:b/>
                <w:sz w:val="24"/>
                <w:szCs w:val="24"/>
              </w:rPr>
              <w:t>R</w:t>
            </w:r>
            <w:r>
              <w:rPr>
                <w:rFonts w:ascii="Times New Roman" w:hAnsi="Times New Roman" w:cs="Times New Roman"/>
                <w:b/>
                <w:sz w:val="24"/>
                <w:szCs w:val="24"/>
              </w:rPr>
              <w:t xml:space="preserve">esults and Evaluation </w:t>
            </w:r>
          </w:p>
        </w:tc>
      </w:tr>
      <w:tr w:rsidR="00CE4168" w:rsidTr="003271F2">
        <w:tc>
          <w:tcPr>
            <w:tcW w:w="10790" w:type="dxa"/>
            <w:tcBorders>
              <w:top w:val="single" w:sz="4" w:space="0" w:color="auto"/>
            </w:tcBorders>
          </w:tcPr>
          <w:p w:rsidR="000E2693" w:rsidRDefault="000E2693" w:rsidP="000E2693">
            <w:pPr>
              <w:pStyle w:val="NoSpacing"/>
              <w:rPr>
                <w:rFonts w:ascii="Times New Roman" w:hAnsi="Times New Roman" w:cs="Times New Roman"/>
                <w:b/>
                <w:sz w:val="24"/>
                <w:szCs w:val="24"/>
              </w:rPr>
            </w:pPr>
            <w:r w:rsidRPr="001013D4">
              <w:rPr>
                <w:rFonts w:ascii="Times New Roman" w:hAnsi="Times New Roman" w:cs="Times New Roman"/>
                <w:b/>
                <w:sz w:val="24"/>
                <w:szCs w:val="24"/>
              </w:rPr>
              <w:t xml:space="preserve">Nurse recruitment increased 51% from the previous year. In </w:t>
            </w:r>
            <w:r w:rsidR="00C5004E">
              <w:rPr>
                <w:rFonts w:ascii="Times New Roman" w:hAnsi="Times New Roman" w:cs="Times New Roman"/>
                <w:b/>
                <w:sz w:val="24"/>
                <w:szCs w:val="24"/>
              </w:rPr>
              <w:t xml:space="preserve">total, 116 full-time experienced </w:t>
            </w:r>
            <w:r w:rsidRPr="001013D4">
              <w:rPr>
                <w:rFonts w:ascii="Times New Roman" w:hAnsi="Times New Roman" w:cs="Times New Roman"/>
                <w:b/>
                <w:sz w:val="24"/>
                <w:szCs w:val="24"/>
              </w:rPr>
              <w:t xml:space="preserve">nurses were hired in calendar year 2016, far surpassing our original goal of 91 nurses.  </w:t>
            </w:r>
          </w:p>
          <w:p w:rsidR="00C5004E" w:rsidRDefault="00C5004E" w:rsidP="000E2693">
            <w:pPr>
              <w:pStyle w:val="NoSpacing"/>
              <w:rPr>
                <w:rFonts w:ascii="Times New Roman" w:hAnsi="Times New Roman" w:cs="Times New Roman"/>
                <w:b/>
                <w:sz w:val="24"/>
                <w:szCs w:val="24"/>
              </w:rPr>
            </w:pPr>
          </w:p>
          <w:p w:rsidR="003646A6" w:rsidRDefault="003646A6" w:rsidP="003A5CEF">
            <w:pPr>
              <w:pStyle w:val="NoSpacing"/>
              <w:rPr>
                <w:rFonts w:ascii="Times New Roman" w:hAnsi="Times New Roman" w:cs="Times New Roman"/>
                <w:sz w:val="24"/>
                <w:szCs w:val="24"/>
              </w:rPr>
            </w:pPr>
            <w:r w:rsidRPr="003646A6">
              <w:rPr>
                <w:rFonts w:ascii="Times New Roman" w:hAnsi="Times New Roman" w:cs="Times New Roman"/>
                <w:sz w:val="24"/>
                <w:szCs w:val="24"/>
              </w:rPr>
              <w:t xml:space="preserve">Radio commercials ran on 6 radio stations in Columbia and Jefferson City totaling almost 400 spots in 8 weeks.  </w:t>
            </w:r>
            <w:r>
              <w:rPr>
                <w:rFonts w:ascii="Times New Roman" w:hAnsi="Times New Roman" w:cs="Times New Roman"/>
                <w:sz w:val="24"/>
                <w:szCs w:val="24"/>
              </w:rPr>
              <w:t xml:space="preserve"> </w:t>
            </w:r>
          </w:p>
          <w:p w:rsidR="00C5004E" w:rsidRDefault="00C5004E" w:rsidP="003A5CEF">
            <w:pPr>
              <w:pStyle w:val="NoSpacing"/>
              <w:rPr>
                <w:rFonts w:ascii="Times New Roman" w:hAnsi="Times New Roman" w:cs="Times New Roman"/>
                <w:sz w:val="24"/>
                <w:szCs w:val="24"/>
              </w:rPr>
            </w:pPr>
          </w:p>
          <w:p w:rsidR="003646A6" w:rsidRPr="00EB3CB6" w:rsidRDefault="00C5004E" w:rsidP="003A5CEF">
            <w:pPr>
              <w:pStyle w:val="NoSpacing"/>
              <w:rPr>
                <w:rFonts w:ascii="Times New Roman" w:hAnsi="Times New Roman" w:cs="Times New Roman"/>
                <w:sz w:val="24"/>
                <w:szCs w:val="24"/>
              </w:rPr>
            </w:pPr>
            <w:r>
              <w:rPr>
                <w:rFonts w:ascii="Times New Roman" w:hAnsi="Times New Roman" w:cs="Times New Roman"/>
                <w:sz w:val="24"/>
                <w:szCs w:val="24"/>
              </w:rPr>
              <w:t>Between April 1 and May 31 the muhealth.org/nursing landing page received 1,461 views. In April the page received approx. 13 views per day; in May when marketing the Nurse Career Fair took affect the average number of page views per day increased to 35 per day. Between July and August, in the height of our marketing efforts, the landing page received 11,127 views, a more than 600 percent increase! Page views in July averaged 58 per day and in August 300 per day.</w:t>
            </w:r>
          </w:p>
          <w:p w:rsidR="000E2693" w:rsidRPr="009C251B" w:rsidRDefault="000E2693" w:rsidP="004E53DF">
            <w:pPr>
              <w:pStyle w:val="NoSpacing"/>
              <w:rPr>
                <w:rFonts w:ascii="Times New Roman" w:hAnsi="Times New Roman" w:cs="Times New Roman"/>
                <w:color w:val="FF0000"/>
              </w:rPr>
            </w:pPr>
          </w:p>
        </w:tc>
      </w:tr>
    </w:tbl>
    <w:p w:rsidR="00F62A89" w:rsidRPr="00783A93" w:rsidRDefault="00F62A89" w:rsidP="001D27D8">
      <w:pPr>
        <w:pStyle w:val="NoSpacing"/>
        <w:rPr>
          <w:rFonts w:ascii="Times New Roman" w:hAnsi="Times New Roman" w:cs="Times New Roman"/>
          <w:sz w:val="24"/>
          <w:szCs w:val="24"/>
        </w:rPr>
      </w:pPr>
    </w:p>
    <w:sectPr w:rsidR="00F62A89" w:rsidRPr="00783A93" w:rsidSect="00A06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32E"/>
    <w:multiLevelType w:val="hybridMultilevel"/>
    <w:tmpl w:val="9EE2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52626"/>
    <w:multiLevelType w:val="hybridMultilevel"/>
    <w:tmpl w:val="48543A5C"/>
    <w:lvl w:ilvl="0" w:tplc="52C48B7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96C6D"/>
    <w:multiLevelType w:val="hybridMultilevel"/>
    <w:tmpl w:val="D33E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14BFC"/>
    <w:multiLevelType w:val="hybridMultilevel"/>
    <w:tmpl w:val="7310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B323E"/>
    <w:multiLevelType w:val="hybridMultilevel"/>
    <w:tmpl w:val="716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75BB"/>
    <w:multiLevelType w:val="hybridMultilevel"/>
    <w:tmpl w:val="D13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650"/>
    <w:multiLevelType w:val="hybridMultilevel"/>
    <w:tmpl w:val="1514EBB8"/>
    <w:lvl w:ilvl="0" w:tplc="617C6C4C">
      <w:start w:val="30"/>
      <w:numFmt w:val="bullet"/>
      <w:lvlText w:val="•"/>
      <w:lvlJc w:val="left"/>
      <w:pPr>
        <w:ind w:left="720" w:hanging="360"/>
      </w:pPr>
      <w:rPr>
        <w:rFonts w:ascii="Calibri" w:eastAsiaTheme="minorHAnsi" w:hAnsi="Calibri"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05311"/>
    <w:multiLevelType w:val="hybridMultilevel"/>
    <w:tmpl w:val="9B6C22C6"/>
    <w:lvl w:ilvl="0" w:tplc="E400842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D8"/>
    <w:rsid w:val="000534E3"/>
    <w:rsid w:val="000756FA"/>
    <w:rsid w:val="00076797"/>
    <w:rsid w:val="000A212C"/>
    <w:rsid w:val="000D1094"/>
    <w:rsid w:val="000E2693"/>
    <w:rsid w:val="00173C76"/>
    <w:rsid w:val="001A77D3"/>
    <w:rsid w:val="001D27D8"/>
    <w:rsid w:val="0024021C"/>
    <w:rsid w:val="00250768"/>
    <w:rsid w:val="002B5EF8"/>
    <w:rsid w:val="002F534C"/>
    <w:rsid w:val="002F73C3"/>
    <w:rsid w:val="003646A6"/>
    <w:rsid w:val="0038376B"/>
    <w:rsid w:val="003A5CEF"/>
    <w:rsid w:val="003D1AAC"/>
    <w:rsid w:val="003D4125"/>
    <w:rsid w:val="0042759F"/>
    <w:rsid w:val="004E53DF"/>
    <w:rsid w:val="004F6244"/>
    <w:rsid w:val="005142D9"/>
    <w:rsid w:val="00537E1C"/>
    <w:rsid w:val="00554888"/>
    <w:rsid w:val="00557542"/>
    <w:rsid w:val="005723E6"/>
    <w:rsid w:val="005D73AD"/>
    <w:rsid w:val="005F5705"/>
    <w:rsid w:val="00693298"/>
    <w:rsid w:val="00694E34"/>
    <w:rsid w:val="006D2093"/>
    <w:rsid w:val="006E6BD9"/>
    <w:rsid w:val="00715C41"/>
    <w:rsid w:val="00771A36"/>
    <w:rsid w:val="00783A93"/>
    <w:rsid w:val="007979A4"/>
    <w:rsid w:val="007B05C0"/>
    <w:rsid w:val="008166CD"/>
    <w:rsid w:val="008C0FF4"/>
    <w:rsid w:val="008C383A"/>
    <w:rsid w:val="008D2392"/>
    <w:rsid w:val="00930198"/>
    <w:rsid w:val="009705C4"/>
    <w:rsid w:val="009A2F34"/>
    <w:rsid w:val="009C251B"/>
    <w:rsid w:val="009D270C"/>
    <w:rsid w:val="009D7E9B"/>
    <w:rsid w:val="00A032D6"/>
    <w:rsid w:val="00A0614F"/>
    <w:rsid w:val="00A0666D"/>
    <w:rsid w:val="00A15CA1"/>
    <w:rsid w:val="00A231B4"/>
    <w:rsid w:val="00A562F7"/>
    <w:rsid w:val="00AD1F51"/>
    <w:rsid w:val="00B22A77"/>
    <w:rsid w:val="00B47275"/>
    <w:rsid w:val="00BC06AB"/>
    <w:rsid w:val="00BD10A2"/>
    <w:rsid w:val="00BE1EEF"/>
    <w:rsid w:val="00BF0A2A"/>
    <w:rsid w:val="00BF6C2D"/>
    <w:rsid w:val="00C00020"/>
    <w:rsid w:val="00C4213C"/>
    <w:rsid w:val="00C5004E"/>
    <w:rsid w:val="00C83667"/>
    <w:rsid w:val="00C876CB"/>
    <w:rsid w:val="00CE4168"/>
    <w:rsid w:val="00D519B0"/>
    <w:rsid w:val="00DA7365"/>
    <w:rsid w:val="00E91330"/>
    <w:rsid w:val="00EB3CB6"/>
    <w:rsid w:val="00ED12E4"/>
    <w:rsid w:val="00EF381C"/>
    <w:rsid w:val="00F0606E"/>
    <w:rsid w:val="00F62A89"/>
    <w:rsid w:val="00F948E0"/>
    <w:rsid w:val="00F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CA190-4501-4196-B7BA-B6E2F373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7D8"/>
    <w:pPr>
      <w:spacing w:after="0" w:line="240" w:lineRule="auto"/>
    </w:pPr>
  </w:style>
  <w:style w:type="paragraph" w:styleId="ListParagraph">
    <w:name w:val="List Paragraph"/>
    <w:basedOn w:val="Normal"/>
    <w:uiPriority w:val="34"/>
    <w:qFormat/>
    <w:rsid w:val="00F62A89"/>
    <w:pPr>
      <w:ind w:left="720"/>
      <w:contextualSpacing/>
    </w:pPr>
  </w:style>
  <w:style w:type="character" w:styleId="Hyperlink">
    <w:name w:val="Hyperlink"/>
    <w:basedOn w:val="DefaultParagraphFont"/>
    <w:uiPriority w:val="99"/>
    <w:unhideWhenUsed/>
    <w:rsid w:val="00F62A89"/>
    <w:rPr>
      <w:color w:val="0000FF" w:themeColor="hyperlink"/>
      <w:u w:val="single"/>
    </w:rPr>
  </w:style>
  <w:style w:type="paragraph" w:styleId="BalloonText">
    <w:name w:val="Balloon Text"/>
    <w:basedOn w:val="Normal"/>
    <w:link w:val="BalloonTextChar"/>
    <w:uiPriority w:val="99"/>
    <w:semiHidden/>
    <w:unhideWhenUsed/>
    <w:rsid w:val="000A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2C"/>
    <w:rPr>
      <w:rFonts w:ascii="Segoe UI" w:hAnsi="Segoe UI" w:cs="Segoe UI"/>
      <w:sz w:val="18"/>
      <w:szCs w:val="18"/>
    </w:rPr>
  </w:style>
  <w:style w:type="table" w:styleId="TableGrid">
    <w:name w:val="Table Grid"/>
    <w:basedOn w:val="TableNormal"/>
    <w:uiPriority w:val="59"/>
    <w:rsid w:val="009A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6663">
      <w:bodyDiv w:val="1"/>
      <w:marLeft w:val="0"/>
      <w:marRight w:val="0"/>
      <w:marTop w:val="0"/>
      <w:marBottom w:val="0"/>
      <w:divBdr>
        <w:top w:val="none" w:sz="0" w:space="0" w:color="auto"/>
        <w:left w:val="none" w:sz="0" w:space="0" w:color="auto"/>
        <w:bottom w:val="none" w:sz="0" w:space="0" w:color="auto"/>
        <w:right w:val="none" w:sz="0" w:space="0" w:color="auto"/>
      </w:divBdr>
    </w:div>
    <w:div w:id="1104110735">
      <w:bodyDiv w:val="1"/>
      <w:marLeft w:val="0"/>
      <w:marRight w:val="0"/>
      <w:marTop w:val="0"/>
      <w:marBottom w:val="0"/>
      <w:divBdr>
        <w:top w:val="none" w:sz="0" w:space="0" w:color="auto"/>
        <w:left w:val="none" w:sz="0" w:space="0" w:color="auto"/>
        <w:bottom w:val="none" w:sz="0" w:space="0" w:color="auto"/>
        <w:right w:val="none" w:sz="0" w:space="0" w:color="auto"/>
      </w:divBdr>
    </w:div>
    <w:div w:id="1543051915">
      <w:bodyDiv w:val="1"/>
      <w:marLeft w:val="0"/>
      <w:marRight w:val="0"/>
      <w:marTop w:val="0"/>
      <w:marBottom w:val="0"/>
      <w:divBdr>
        <w:top w:val="none" w:sz="0" w:space="0" w:color="auto"/>
        <w:left w:val="none" w:sz="0" w:space="0" w:color="auto"/>
        <w:bottom w:val="none" w:sz="0" w:space="0" w:color="auto"/>
        <w:right w:val="none" w:sz="0" w:space="0" w:color="auto"/>
      </w:divBdr>
    </w:div>
    <w:div w:id="1851794549">
      <w:bodyDiv w:val="1"/>
      <w:marLeft w:val="0"/>
      <w:marRight w:val="0"/>
      <w:marTop w:val="0"/>
      <w:marBottom w:val="0"/>
      <w:divBdr>
        <w:top w:val="none" w:sz="0" w:space="0" w:color="auto"/>
        <w:left w:val="none" w:sz="0" w:space="0" w:color="auto"/>
        <w:bottom w:val="none" w:sz="0" w:space="0" w:color="auto"/>
        <w:right w:val="none" w:sz="0" w:space="0" w:color="auto"/>
      </w:divBdr>
    </w:div>
    <w:div w:id="20683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Shandi Brinkman</dc:creator>
  <cp:lastModifiedBy>Matthew Penn</cp:lastModifiedBy>
  <cp:revision>2</cp:revision>
  <cp:lastPrinted>2015-11-12T20:50:00Z</cp:lastPrinted>
  <dcterms:created xsi:type="dcterms:W3CDTF">2017-03-16T16:39:00Z</dcterms:created>
  <dcterms:modified xsi:type="dcterms:W3CDTF">2017-03-16T16:39:00Z</dcterms:modified>
</cp:coreProperties>
</file>